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32" w:rsidRPr="00827B82" w:rsidRDefault="0072502A" w:rsidP="00560C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63B32"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363B32" w:rsidRPr="00827B82" w:rsidRDefault="00363B32" w:rsidP="00E70D7F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27.12.2018 </w:t>
      </w:r>
      <w:r w:rsidR="00827B8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1290-р</w:t>
      </w:r>
    </w:p>
    <w:p w:rsidR="00AF7C35" w:rsidRPr="00827B82" w:rsidRDefault="00AF7C35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C3" w:rsidRPr="00827B82" w:rsidRDefault="00C30EF3" w:rsidP="00B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</w:t>
      </w:r>
      <w:r w:rsidR="004252A0"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70A7" w:rsidRPr="00827B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827B82" w:rsidRDefault="002D70A7" w:rsidP="00B6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 w:rsidRPr="00827B82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сообщества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0CB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52A0" w:rsidRPr="00827B82" w:rsidRDefault="004252A0" w:rsidP="00B6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5500"/>
        <w:gridCol w:w="2211"/>
        <w:gridCol w:w="5472"/>
      </w:tblGrid>
      <w:tr w:rsidR="009464C3" w:rsidRPr="00827B82" w:rsidTr="00A87D68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C30EF3" w:rsidRDefault="00C30EF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0E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2019 году</w:t>
            </w:r>
          </w:p>
        </w:tc>
      </w:tr>
      <w:tr w:rsidR="00EA267F" w:rsidRPr="00827B82" w:rsidTr="00827B82">
        <w:trPr>
          <w:trHeight w:val="609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827B82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662A66" w:rsidRPr="00662A66" w:rsidTr="00A87D68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заседаниях: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малого и среднего предпринимательства; 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Совета по вопросам развития инвестиционной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662A66" w:rsidRDefault="00662A66" w:rsidP="00D000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A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предоставлялась на заседаниях Совета по развитию малого и среднего предпринимательства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при администрации Ханты-Мансийского района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: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0014">
              <w:rPr>
                <w:rFonts w:ascii="Times New Roman" w:hAnsi="Times New Roman"/>
                <w:sz w:val="28"/>
                <w:szCs w:val="28"/>
              </w:rPr>
              <w:t>17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.03.20</w:t>
            </w:r>
            <w:r w:rsidR="00D00014">
              <w:rPr>
                <w:rFonts w:ascii="Times New Roman" w:hAnsi="Times New Roman"/>
                <w:sz w:val="28"/>
                <w:szCs w:val="28"/>
              </w:rPr>
              <w:t>20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00014">
              <w:rPr>
                <w:rFonts w:ascii="Times New Roman" w:hAnsi="Times New Roman"/>
                <w:sz w:val="28"/>
                <w:szCs w:val="28"/>
              </w:rPr>
              <w:t>16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</w:t>
            </w:r>
            <w:r w:rsidR="00D00014">
              <w:rPr>
                <w:rFonts w:ascii="Times New Roman" w:hAnsi="Times New Roman"/>
                <w:sz w:val="28"/>
                <w:szCs w:val="28"/>
              </w:rPr>
              <w:t>10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.20</w:t>
            </w:r>
            <w:r w:rsidR="00D000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62A66" w:rsidRPr="00662A66" w:rsidTr="00A87D68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государственных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B61354" w:rsidRDefault="00B61354" w:rsidP="00816D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362B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проведено 1</w:t>
            </w:r>
            <w:r w:rsidR="00362B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круглых столов в 1</w:t>
            </w:r>
            <w:r w:rsidR="00362B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населенных пунктах района, количество участников составило </w:t>
            </w:r>
            <w:r w:rsidR="00362BCA">
              <w:rPr>
                <w:rFonts w:ascii="Times New Roman" w:eastAsia="Times New Roman" w:hAnsi="Times New Roman" w:cs="Times New Roman"/>
                <w:sz w:val="28"/>
                <w:szCs w:val="28"/>
              </w:rPr>
              <w:t>262 че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ловека, в том числе: </w:t>
            </w:r>
            <w:r w:rsidR="00816D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613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СМП; </w:t>
            </w:r>
            <w:r w:rsidR="00816D43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="00816D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16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 них </w:t>
            </w:r>
            <w:r w:rsidR="00223AF7">
              <w:rPr>
                <w:rFonts w:ascii="Times New Roman" w:eastAsia="Times New Roman" w:hAnsi="Times New Roman" w:cs="Times New Roman"/>
                <w:sz w:val="28"/>
                <w:szCs w:val="28"/>
              </w:rPr>
              <w:t>162 безработных граждан</w:t>
            </w:r>
          </w:p>
        </w:tc>
      </w:tr>
      <w:tr w:rsidR="003B02FC" w:rsidRPr="00827B82" w:rsidTr="00827B82">
        <w:trPr>
          <w:trHeight w:val="445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827B82" w:rsidRDefault="003B02FC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RPr="00827B82" w:rsidTr="00A87D68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EA267F" w:rsidP="00C5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плана  мероприятий</w:t>
            </w:r>
            <w:proofErr w:type="gramEnd"/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669E" w:rsidRDefault="00742367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</w:t>
            </w:r>
            <w:r w:rsidR="008E7C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B4669E" w:rsidRPr="00827B82" w:rsidRDefault="00B4669E" w:rsidP="0002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68" w:rsidRDefault="00A87D68" w:rsidP="00A87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7D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 администрации Ханты-Мансийского района от 23.03.2020 № 237-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  <w:p w:rsidR="00EA267F" w:rsidRPr="00827B82" w:rsidRDefault="00A87D68" w:rsidP="00A87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7D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 плане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87D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популяризации предоставления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87D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государственных и муниципальных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 в электронной форме на 2020 год»</w:t>
            </w:r>
          </w:p>
        </w:tc>
      </w:tr>
      <w:tr w:rsidR="0074425A" w:rsidRPr="00827B82" w:rsidTr="00A87D6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340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Организация поэтапного перехода по предоставлению муниципальных услуг через многофункциональный центр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F" w:rsidRDefault="00B4669E" w:rsidP="00B9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1 июля </w:t>
            </w:r>
          </w:p>
          <w:p w:rsidR="0074425A" w:rsidRPr="00827B82" w:rsidRDefault="0074425A" w:rsidP="00B9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4" w:rsidRPr="00FD0A74" w:rsidRDefault="00FD0A74" w:rsidP="00FD0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0A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муниципальных услуг в многофункциональном центре осуществляется на основании постановления администрации Ханты-Мансийского района 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 и заключенного Соглашения о взаимодействии между АУ «Многофункциональный центр Югры» и администрацией Ханты-Мансийского района от 21.10.2016 № 113/2016.</w:t>
            </w:r>
          </w:p>
          <w:p w:rsidR="0074425A" w:rsidRPr="00827B82" w:rsidRDefault="00FD0A74" w:rsidP="00FD0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0A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Поэтапный переход на организацию предоставления муниципальных услуг через </w:t>
            </w:r>
            <w:r w:rsidRPr="00FD0A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многофункциональный центр определен распоряжением администрации Ханты-Мансийского района от 21.03.2018 № 259-Р «О плане мероприятий по поэтапному переходу на организацию предоставления муниципальных услуг через многофункциональный центр предоставления государственных и муниципальных услуг». На сегодняшний день работа по вышеуказанному распоряжению приостановлена, до внесения изменений в федеральное законодательство о предоставлении услуг. </w:t>
            </w:r>
          </w:p>
        </w:tc>
      </w:tr>
      <w:tr w:rsidR="0074425A" w:rsidRPr="00827B82" w:rsidTr="00A87D6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340C28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комплексного плана мероприятий по формированию благоприятного инвестиционного</w:t>
            </w:r>
            <w:r w:rsidR="004D4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827B82" w:rsidRDefault="00B4669E" w:rsidP="00FD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</w:t>
            </w:r>
            <w:r w:rsidR="00FD0A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3E0D5B" w:rsidP="00763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Ханты-Мансийского района от </w:t>
            </w:r>
            <w:r w:rsidR="0076379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637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AB405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комплексного плана Мероприятий по формированию благоприятного инвестиционного климата на территории Ханты-Мансийского района на 20</w:t>
            </w:r>
            <w:r w:rsidR="00AB40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74425A" w:rsidRPr="00827B82" w:rsidTr="00A87D6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1D4BB0" w:rsidRDefault="0074425A" w:rsidP="00C5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 w:rsidRPr="001D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актов, затрагивающих вопросы осуществления предпринимательской </w:t>
            </w:r>
            <w:r w:rsidRPr="001D4BB0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1D4BB0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1D4BB0" w:rsidRDefault="00B4669E" w:rsidP="002C0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</w:t>
            </w:r>
            <w:r w:rsidR="002C0418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1D4BB0" w:rsidRDefault="00644468" w:rsidP="00CB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</w:t>
            </w:r>
            <w:r w:rsidR="00DA2BA3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D71D6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.12.20</w:t>
            </w:r>
            <w:r w:rsidR="001D71D6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</w:t>
            </w:r>
            <w:r w:rsidR="00DA2BA3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CB3D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  <w:bookmarkStart w:id="0" w:name="_GoBack"/>
            <w:bookmarkEnd w:id="0"/>
            <w:r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-р </w:t>
            </w:r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 утверждении планов проведения</w:t>
            </w:r>
            <w:r w:rsid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экспертизы и оценки фактического воздействия</w:t>
            </w:r>
            <w:r w:rsid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нормативных правовых актов, </w:t>
            </w:r>
            <w:proofErr w:type="gramStart"/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затрагивающих</w:t>
            </w:r>
            <w:r w:rsid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вопросы</w:t>
            </w:r>
            <w:proofErr w:type="gramEnd"/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осуществления </w:t>
            </w:r>
            <w:r w:rsid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предпринимательской и инвестиционной деятельности на 2021 год»</w:t>
            </w:r>
            <w:r w:rsidR="001D4BB0" w:rsidRPr="001D4B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425A" w:rsidRPr="00827B82" w:rsidTr="00827B82">
        <w:trPr>
          <w:trHeight w:val="2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F805C9" w:rsidRPr="00827B82" w:rsidTr="00A87D6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развитие, Проектное управление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F805C9" w:rsidP="00C5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</w:t>
            </w:r>
            <w:r w:rsidR="00C562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раздел поддерживался в актуальном состоянии </w:t>
            </w:r>
          </w:p>
        </w:tc>
      </w:tr>
      <w:tr w:rsidR="00F805C9" w:rsidRPr="00827B82" w:rsidTr="00A87D6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сведений о предоставляемых муниципальных услугах в региональном реестре государственных услуг (РРГУ)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F805C9" w:rsidP="00C56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</w:t>
            </w:r>
            <w:r w:rsidR="00C562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РРГУ поддерживался в актуальном состоянии </w:t>
            </w:r>
          </w:p>
        </w:tc>
      </w:tr>
    </w:tbl>
    <w:p w:rsidR="00491E2D" w:rsidRPr="00827B82" w:rsidRDefault="00491E2D" w:rsidP="00B61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RPr="00827B82" w:rsidSect="004D4664">
      <w:headerReference w:type="default" r:id="rId8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0" w:rsidRDefault="00582C40" w:rsidP="00C73E2A">
      <w:pPr>
        <w:spacing w:after="0" w:line="240" w:lineRule="auto"/>
      </w:pPr>
      <w:r>
        <w:separator/>
      </w:r>
    </w:p>
  </w:endnote>
  <w:end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0" w:rsidRDefault="00582C40" w:rsidP="00C73E2A">
      <w:pPr>
        <w:spacing w:after="0" w:line="240" w:lineRule="auto"/>
      </w:pPr>
      <w:r>
        <w:separator/>
      </w:r>
    </w:p>
  </w:footnote>
  <w:foot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23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827B82" w:rsidRDefault="00C73E2A" w:rsidP="00827B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D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22265"/>
    <w:rsid w:val="00024E19"/>
    <w:rsid w:val="00035A86"/>
    <w:rsid w:val="000369D7"/>
    <w:rsid w:val="0004163C"/>
    <w:rsid w:val="00065A20"/>
    <w:rsid w:val="0006787B"/>
    <w:rsid w:val="00067BC3"/>
    <w:rsid w:val="0007268B"/>
    <w:rsid w:val="0007327B"/>
    <w:rsid w:val="00076879"/>
    <w:rsid w:val="000942F8"/>
    <w:rsid w:val="0009537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27686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1624"/>
    <w:rsid w:val="00193421"/>
    <w:rsid w:val="001A617F"/>
    <w:rsid w:val="001D2E5F"/>
    <w:rsid w:val="001D4BB0"/>
    <w:rsid w:val="001D71D6"/>
    <w:rsid w:val="001E4727"/>
    <w:rsid w:val="001E57E6"/>
    <w:rsid w:val="002028CA"/>
    <w:rsid w:val="00207537"/>
    <w:rsid w:val="002142CC"/>
    <w:rsid w:val="00223AF7"/>
    <w:rsid w:val="00226871"/>
    <w:rsid w:val="0026440D"/>
    <w:rsid w:val="002652E9"/>
    <w:rsid w:val="00275B5E"/>
    <w:rsid w:val="00286B1E"/>
    <w:rsid w:val="00297522"/>
    <w:rsid w:val="002A2513"/>
    <w:rsid w:val="002A3826"/>
    <w:rsid w:val="002C0418"/>
    <w:rsid w:val="002C700F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40C28"/>
    <w:rsid w:val="00350927"/>
    <w:rsid w:val="00355601"/>
    <w:rsid w:val="003602E2"/>
    <w:rsid w:val="00361A71"/>
    <w:rsid w:val="00362BCA"/>
    <w:rsid w:val="00363B32"/>
    <w:rsid w:val="003659EF"/>
    <w:rsid w:val="00367BF5"/>
    <w:rsid w:val="0037466D"/>
    <w:rsid w:val="003818C0"/>
    <w:rsid w:val="00391E7C"/>
    <w:rsid w:val="003A597D"/>
    <w:rsid w:val="003B02FC"/>
    <w:rsid w:val="003C1D2F"/>
    <w:rsid w:val="003C61C4"/>
    <w:rsid w:val="003D2FC1"/>
    <w:rsid w:val="003D48DF"/>
    <w:rsid w:val="003E0D5B"/>
    <w:rsid w:val="003E1512"/>
    <w:rsid w:val="003E7728"/>
    <w:rsid w:val="003F1A05"/>
    <w:rsid w:val="003F38BA"/>
    <w:rsid w:val="004252A0"/>
    <w:rsid w:val="004267A5"/>
    <w:rsid w:val="00433962"/>
    <w:rsid w:val="00434AA6"/>
    <w:rsid w:val="00440F85"/>
    <w:rsid w:val="004414F3"/>
    <w:rsid w:val="00446FF6"/>
    <w:rsid w:val="004506B6"/>
    <w:rsid w:val="00477D9C"/>
    <w:rsid w:val="0048050B"/>
    <w:rsid w:val="00482A4C"/>
    <w:rsid w:val="004873F8"/>
    <w:rsid w:val="00491E2D"/>
    <w:rsid w:val="00492293"/>
    <w:rsid w:val="004955B1"/>
    <w:rsid w:val="004A41C7"/>
    <w:rsid w:val="004B0F22"/>
    <w:rsid w:val="004C6B83"/>
    <w:rsid w:val="004D4664"/>
    <w:rsid w:val="004D4EAA"/>
    <w:rsid w:val="004F1262"/>
    <w:rsid w:val="004F40FD"/>
    <w:rsid w:val="004F7A9A"/>
    <w:rsid w:val="0050288B"/>
    <w:rsid w:val="005074C2"/>
    <w:rsid w:val="00517BC0"/>
    <w:rsid w:val="00523A73"/>
    <w:rsid w:val="00540E0E"/>
    <w:rsid w:val="00560CBB"/>
    <w:rsid w:val="00561A16"/>
    <w:rsid w:val="00577653"/>
    <w:rsid w:val="00582C40"/>
    <w:rsid w:val="00594CE5"/>
    <w:rsid w:val="00596AA5"/>
    <w:rsid w:val="005B659C"/>
    <w:rsid w:val="005D238C"/>
    <w:rsid w:val="005F35A1"/>
    <w:rsid w:val="005F3C60"/>
    <w:rsid w:val="005F4D8E"/>
    <w:rsid w:val="006113BC"/>
    <w:rsid w:val="006214CD"/>
    <w:rsid w:val="00621D81"/>
    <w:rsid w:val="0062279A"/>
    <w:rsid w:val="006227CB"/>
    <w:rsid w:val="00644468"/>
    <w:rsid w:val="00662A47"/>
    <w:rsid w:val="00662A66"/>
    <w:rsid w:val="0067608F"/>
    <w:rsid w:val="00685872"/>
    <w:rsid w:val="00687DB0"/>
    <w:rsid w:val="00693B92"/>
    <w:rsid w:val="00696535"/>
    <w:rsid w:val="006B51A8"/>
    <w:rsid w:val="006D473B"/>
    <w:rsid w:val="006E2390"/>
    <w:rsid w:val="006E24E9"/>
    <w:rsid w:val="006F1650"/>
    <w:rsid w:val="00710282"/>
    <w:rsid w:val="007218B4"/>
    <w:rsid w:val="00724FC1"/>
    <w:rsid w:val="0072502A"/>
    <w:rsid w:val="00734A35"/>
    <w:rsid w:val="00742367"/>
    <w:rsid w:val="00742A34"/>
    <w:rsid w:val="00742D50"/>
    <w:rsid w:val="0074425A"/>
    <w:rsid w:val="00757042"/>
    <w:rsid w:val="007601B7"/>
    <w:rsid w:val="00763798"/>
    <w:rsid w:val="0076633B"/>
    <w:rsid w:val="007702DE"/>
    <w:rsid w:val="00771F35"/>
    <w:rsid w:val="007762D0"/>
    <w:rsid w:val="0079063E"/>
    <w:rsid w:val="007A65A4"/>
    <w:rsid w:val="007A6686"/>
    <w:rsid w:val="007D1049"/>
    <w:rsid w:val="007D228A"/>
    <w:rsid w:val="007D3283"/>
    <w:rsid w:val="007E75DF"/>
    <w:rsid w:val="00815761"/>
    <w:rsid w:val="00816D43"/>
    <w:rsid w:val="00827B82"/>
    <w:rsid w:val="008334E7"/>
    <w:rsid w:val="00835486"/>
    <w:rsid w:val="0084593F"/>
    <w:rsid w:val="00850883"/>
    <w:rsid w:val="00854172"/>
    <w:rsid w:val="0085528F"/>
    <w:rsid w:val="0086136A"/>
    <w:rsid w:val="00863292"/>
    <w:rsid w:val="0087276C"/>
    <w:rsid w:val="00873291"/>
    <w:rsid w:val="00880D20"/>
    <w:rsid w:val="00886EF7"/>
    <w:rsid w:val="00894309"/>
    <w:rsid w:val="008B12B2"/>
    <w:rsid w:val="008B7F5C"/>
    <w:rsid w:val="008C171B"/>
    <w:rsid w:val="008C28F9"/>
    <w:rsid w:val="008E7CA4"/>
    <w:rsid w:val="008F29F6"/>
    <w:rsid w:val="008F4759"/>
    <w:rsid w:val="009030D3"/>
    <w:rsid w:val="009041A1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065F"/>
    <w:rsid w:val="00973282"/>
    <w:rsid w:val="0097595D"/>
    <w:rsid w:val="00976963"/>
    <w:rsid w:val="0098113F"/>
    <w:rsid w:val="009A5414"/>
    <w:rsid w:val="009A71D2"/>
    <w:rsid w:val="009C3606"/>
    <w:rsid w:val="009C63A0"/>
    <w:rsid w:val="009D2BF4"/>
    <w:rsid w:val="009E78F7"/>
    <w:rsid w:val="00A01B7A"/>
    <w:rsid w:val="00A06BA8"/>
    <w:rsid w:val="00A1683F"/>
    <w:rsid w:val="00A31114"/>
    <w:rsid w:val="00A41FDB"/>
    <w:rsid w:val="00A87D68"/>
    <w:rsid w:val="00A96182"/>
    <w:rsid w:val="00AA06E6"/>
    <w:rsid w:val="00AA0AE3"/>
    <w:rsid w:val="00AA1271"/>
    <w:rsid w:val="00AB0174"/>
    <w:rsid w:val="00AB4055"/>
    <w:rsid w:val="00AB5CF5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4669E"/>
    <w:rsid w:val="00B61354"/>
    <w:rsid w:val="00B61D38"/>
    <w:rsid w:val="00B72632"/>
    <w:rsid w:val="00B95C7E"/>
    <w:rsid w:val="00B95FDF"/>
    <w:rsid w:val="00BB7879"/>
    <w:rsid w:val="00BC4929"/>
    <w:rsid w:val="00BD12DF"/>
    <w:rsid w:val="00BE0EA5"/>
    <w:rsid w:val="00BE23C7"/>
    <w:rsid w:val="00BE5860"/>
    <w:rsid w:val="00BE5D27"/>
    <w:rsid w:val="00BF08B1"/>
    <w:rsid w:val="00C00F29"/>
    <w:rsid w:val="00C05BA4"/>
    <w:rsid w:val="00C05D91"/>
    <w:rsid w:val="00C1161B"/>
    <w:rsid w:val="00C15213"/>
    <w:rsid w:val="00C30E29"/>
    <w:rsid w:val="00C30EF3"/>
    <w:rsid w:val="00C3581F"/>
    <w:rsid w:val="00C37372"/>
    <w:rsid w:val="00C44DC2"/>
    <w:rsid w:val="00C51706"/>
    <w:rsid w:val="00C54335"/>
    <w:rsid w:val="00C562AB"/>
    <w:rsid w:val="00C70C8A"/>
    <w:rsid w:val="00C723C7"/>
    <w:rsid w:val="00C73E2A"/>
    <w:rsid w:val="00C760E8"/>
    <w:rsid w:val="00C80078"/>
    <w:rsid w:val="00CB3D4D"/>
    <w:rsid w:val="00CB4AA3"/>
    <w:rsid w:val="00CC1886"/>
    <w:rsid w:val="00CC50EA"/>
    <w:rsid w:val="00CD1EB5"/>
    <w:rsid w:val="00CD582D"/>
    <w:rsid w:val="00CE3880"/>
    <w:rsid w:val="00CE7530"/>
    <w:rsid w:val="00D00014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A2BA3"/>
    <w:rsid w:val="00DB1787"/>
    <w:rsid w:val="00DB2202"/>
    <w:rsid w:val="00DD2E7E"/>
    <w:rsid w:val="00DD3C67"/>
    <w:rsid w:val="00DD60EE"/>
    <w:rsid w:val="00DE4C54"/>
    <w:rsid w:val="00E04235"/>
    <w:rsid w:val="00E058CD"/>
    <w:rsid w:val="00E2492A"/>
    <w:rsid w:val="00E336AD"/>
    <w:rsid w:val="00E3462B"/>
    <w:rsid w:val="00E404FC"/>
    <w:rsid w:val="00E443B4"/>
    <w:rsid w:val="00E5158B"/>
    <w:rsid w:val="00E53391"/>
    <w:rsid w:val="00E569DA"/>
    <w:rsid w:val="00E636A4"/>
    <w:rsid w:val="00E70D7F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4852"/>
    <w:rsid w:val="00EF6DC1"/>
    <w:rsid w:val="00F05F5A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805C9"/>
    <w:rsid w:val="00F92E71"/>
    <w:rsid w:val="00F93486"/>
    <w:rsid w:val="00FA3F37"/>
    <w:rsid w:val="00FA5BE9"/>
    <w:rsid w:val="00FA71F7"/>
    <w:rsid w:val="00FB07F2"/>
    <w:rsid w:val="00FB19FE"/>
    <w:rsid w:val="00FB63A9"/>
    <w:rsid w:val="00FD0A74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FC99-C08A-4F76-9D9C-E8ACF14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8CED-7D46-4F76-B10A-2811F6D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45</cp:revision>
  <cp:lastPrinted>2018-12-24T10:39:00Z</cp:lastPrinted>
  <dcterms:created xsi:type="dcterms:W3CDTF">2018-12-27T11:37:00Z</dcterms:created>
  <dcterms:modified xsi:type="dcterms:W3CDTF">2020-12-22T09:37:00Z</dcterms:modified>
</cp:coreProperties>
</file>